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84" w:rsidRPr="00113B84" w:rsidRDefault="00113B84" w:rsidP="00113B84">
      <w:pPr>
        <w:shd w:val="clear" w:color="auto" w:fill="FFFFFF"/>
        <w:spacing w:after="210" w:line="288" w:lineRule="atLeast"/>
        <w:ind w:left="225"/>
        <w:outlineLvl w:val="0"/>
        <w:rPr>
          <w:rFonts w:ascii="Georgia" w:eastAsia="Times New Roman" w:hAnsi="Georgia" w:cs="Times New Roman"/>
          <w:color w:val="8D1E3C"/>
          <w:spacing w:val="-5"/>
          <w:kern w:val="36"/>
          <w:sz w:val="41"/>
          <w:szCs w:val="41"/>
          <w:lang w:eastAsia="en-GB"/>
        </w:rPr>
      </w:pPr>
      <w:r w:rsidRPr="00113B84">
        <w:rPr>
          <w:rFonts w:ascii="Georgia" w:eastAsia="Times New Roman" w:hAnsi="Georgia" w:cs="Times New Roman"/>
          <w:color w:val="8D1E3C"/>
          <w:spacing w:val="-5"/>
          <w:kern w:val="36"/>
          <w:sz w:val="41"/>
          <w:szCs w:val="41"/>
          <w:lang w:eastAsia="en-GB"/>
        </w:rPr>
        <w:t xml:space="preserve">The Six Principles </w:t>
      </w:r>
      <w:proofErr w:type="gramStart"/>
      <w:r w:rsidRPr="00113B84">
        <w:rPr>
          <w:rFonts w:ascii="Georgia" w:eastAsia="Times New Roman" w:hAnsi="Georgia" w:cs="Times New Roman"/>
          <w:color w:val="8D1E3C"/>
          <w:spacing w:val="-5"/>
          <w:kern w:val="36"/>
          <w:sz w:val="41"/>
          <w:szCs w:val="41"/>
          <w:lang w:eastAsia="en-GB"/>
        </w:rPr>
        <w:t>Of</w:t>
      </w:r>
      <w:proofErr w:type="gramEnd"/>
      <w:r w:rsidRPr="00113B84">
        <w:rPr>
          <w:rFonts w:ascii="Georgia" w:eastAsia="Times New Roman" w:hAnsi="Georgia" w:cs="Times New Roman"/>
          <w:color w:val="8D1E3C"/>
          <w:spacing w:val="-5"/>
          <w:kern w:val="36"/>
          <w:sz w:val="41"/>
          <w:szCs w:val="41"/>
          <w:lang w:eastAsia="en-GB"/>
        </w:rPr>
        <w:t xml:space="preserve"> Nurture</w:t>
      </w:r>
    </w:p>
    <w:p w:rsidR="00113B84" w:rsidRPr="00113B84" w:rsidRDefault="00113B84" w:rsidP="00113B84">
      <w:pPr>
        <w:shd w:val="clear" w:color="auto" w:fill="FFFFFF"/>
        <w:spacing w:after="285" w:line="288" w:lineRule="atLeast"/>
        <w:rPr>
          <w:rFonts w:ascii="Helvetica" w:eastAsia="Times New Roman" w:hAnsi="Helvetica" w:cs="Helvetica"/>
          <w:color w:val="54585A"/>
          <w:spacing w:val="12"/>
          <w:sz w:val="24"/>
          <w:szCs w:val="24"/>
          <w:lang w:eastAsia="en-GB"/>
        </w:rPr>
      </w:pPr>
      <w:r w:rsidRPr="00113B84">
        <w:rPr>
          <w:rFonts w:ascii="Helvetica" w:eastAsia="Times New Roman" w:hAnsi="Helvetica" w:cs="Helvetica"/>
          <w:color w:val="54585A"/>
          <w:spacing w:val="12"/>
          <w:sz w:val="24"/>
          <w:szCs w:val="24"/>
          <w:lang w:eastAsia="en-GB"/>
        </w:rPr>
        <w:t>1.       Children's learning is understood developmentally</w:t>
      </w:r>
    </w:p>
    <w:p w:rsidR="00113B84" w:rsidRPr="00113B84" w:rsidRDefault="00113B84" w:rsidP="00113B84">
      <w:pPr>
        <w:shd w:val="clear" w:color="auto" w:fill="FFFFFF"/>
        <w:spacing w:after="285" w:line="288" w:lineRule="atLeast"/>
        <w:rPr>
          <w:rFonts w:ascii="Helvetica" w:eastAsia="Times New Roman" w:hAnsi="Helvetica" w:cs="Helvetica"/>
          <w:color w:val="54585A"/>
          <w:spacing w:val="12"/>
          <w:sz w:val="24"/>
          <w:szCs w:val="24"/>
          <w:lang w:eastAsia="en-GB"/>
        </w:rPr>
      </w:pPr>
      <w:r w:rsidRPr="00113B84">
        <w:rPr>
          <w:rFonts w:ascii="Helvetica" w:eastAsia="Times New Roman" w:hAnsi="Helvetica" w:cs="Helvetica"/>
          <w:color w:val="54585A"/>
          <w:spacing w:val="12"/>
          <w:sz w:val="24"/>
          <w:szCs w:val="24"/>
          <w:lang w:eastAsia="en-GB"/>
        </w:rPr>
        <w:t>2.       The classroom offers a safe base</w:t>
      </w:r>
    </w:p>
    <w:p w:rsidR="00113B84" w:rsidRPr="00113B84" w:rsidRDefault="00113B84" w:rsidP="00113B84">
      <w:pPr>
        <w:shd w:val="clear" w:color="auto" w:fill="FFFFFF"/>
        <w:spacing w:after="285" w:line="288" w:lineRule="atLeast"/>
        <w:rPr>
          <w:rFonts w:ascii="Helvetica" w:eastAsia="Times New Roman" w:hAnsi="Helvetica" w:cs="Helvetica"/>
          <w:color w:val="54585A"/>
          <w:spacing w:val="12"/>
          <w:sz w:val="24"/>
          <w:szCs w:val="24"/>
          <w:lang w:eastAsia="en-GB"/>
        </w:rPr>
      </w:pPr>
      <w:r w:rsidRPr="00113B84">
        <w:rPr>
          <w:rFonts w:ascii="Helvetica" w:eastAsia="Times New Roman" w:hAnsi="Helvetica" w:cs="Helvetica"/>
          <w:color w:val="54585A"/>
          <w:spacing w:val="12"/>
          <w:sz w:val="24"/>
          <w:szCs w:val="24"/>
          <w:lang w:eastAsia="en-GB"/>
        </w:rPr>
        <w:t>3.       The importance of nurture for the development of wellbeing</w:t>
      </w:r>
    </w:p>
    <w:p w:rsidR="00113B84" w:rsidRPr="00113B84" w:rsidRDefault="00113B84" w:rsidP="00113B84">
      <w:pPr>
        <w:shd w:val="clear" w:color="auto" w:fill="FFFFFF"/>
        <w:spacing w:after="285" w:line="288" w:lineRule="atLeast"/>
        <w:rPr>
          <w:rFonts w:ascii="Helvetica" w:eastAsia="Times New Roman" w:hAnsi="Helvetica" w:cs="Helvetica"/>
          <w:color w:val="54585A"/>
          <w:spacing w:val="12"/>
          <w:sz w:val="24"/>
          <w:szCs w:val="24"/>
          <w:lang w:eastAsia="en-GB"/>
        </w:rPr>
      </w:pPr>
      <w:r w:rsidRPr="00113B84">
        <w:rPr>
          <w:rFonts w:ascii="Helvetica" w:eastAsia="Times New Roman" w:hAnsi="Helvetica" w:cs="Helvetica"/>
          <w:color w:val="54585A"/>
          <w:spacing w:val="12"/>
          <w:sz w:val="24"/>
          <w:szCs w:val="24"/>
          <w:lang w:eastAsia="en-GB"/>
        </w:rPr>
        <w:t>4.       Language is a vital means of communication</w:t>
      </w:r>
    </w:p>
    <w:p w:rsidR="00113B84" w:rsidRPr="00113B84" w:rsidRDefault="00113B84" w:rsidP="00113B84">
      <w:pPr>
        <w:shd w:val="clear" w:color="auto" w:fill="FFFFFF"/>
        <w:spacing w:after="285" w:line="288" w:lineRule="atLeast"/>
        <w:rPr>
          <w:rFonts w:ascii="Helvetica" w:eastAsia="Times New Roman" w:hAnsi="Helvetica" w:cs="Helvetica"/>
          <w:color w:val="54585A"/>
          <w:spacing w:val="12"/>
          <w:sz w:val="24"/>
          <w:szCs w:val="24"/>
          <w:lang w:eastAsia="en-GB"/>
        </w:rPr>
      </w:pPr>
      <w:r w:rsidRPr="00113B84">
        <w:rPr>
          <w:rFonts w:ascii="Helvetica" w:eastAsia="Times New Roman" w:hAnsi="Helvetica" w:cs="Helvetica"/>
          <w:color w:val="54585A"/>
          <w:spacing w:val="12"/>
          <w:sz w:val="24"/>
          <w:szCs w:val="24"/>
          <w:lang w:eastAsia="en-GB"/>
        </w:rPr>
        <w:t>5.       All behaviour is communication</w:t>
      </w:r>
    </w:p>
    <w:p w:rsidR="00113B84" w:rsidRPr="00113B84" w:rsidRDefault="00113B84" w:rsidP="00113B84">
      <w:pPr>
        <w:shd w:val="clear" w:color="auto" w:fill="FFFFFF"/>
        <w:spacing w:after="285" w:line="288" w:lineRule="atLeast"/>
        <w:rPr>
          <w:rFonts w:ascii="Helvetica" w:eastAsia="Times New Roman" w:hAnsi="Helvetica" w:cs="Helvetica"/>
          <w:color w:val="54585A"/>
          <w:spacing w:val="12"/>
          <w:sz w:val="24"/>
          <w:szCs w:val="24"/>
          <w:lang w:eastAsia="en-GB"/>
        </w:rPr>
      </w:pPr>
      <w:r w:rsidRPr="00113B84">
        <w:rPr>
          <w:rFonts w:ascii="Helvetica" w:eastAsia="Times New Roman" w:hAnsi="Helvetica" w:cs="Helvetica"/>
          <w:color w:val="54585A"/>
          <w:spacing w:val="12"/>
          <w:sz w:val="24"/>
          <w:szCs w:val="24"/>
          <w:lang w:eastAsia="en-GB"/>
        </w:rPr>
        <w:t>6.       The importance of transition in children's lives</w:t>
      </w:r>
    </w:p>
    <w:p w:rsidR="00C71D05" w:rsidRDefault="00113B84">
      <w:bookmarkStart w:id="0" w:name="_GoBack"/>
      <w:bookmarkEnd w:id="0"/>
    </w:p>
    <w:sectPr w:rsidR="00C7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84"/>
    <w:rsid w:val="00113B84"/>
    <w:rsid w:val="00242681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50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2016-05-17T18:37:00Z</dcterms:created>
  <dcterms:modified xsi:type="dcterms:W3CDTF">2016-05-17T18:37:00Z</dcterms:modified>
</cp:coreProperties>
</file>